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ayout w:type="fixed"/>
        <w:tblLook w:val="0000"/>
      </w:tblPr>
      <w:tblGrid>
        <w:gridCol w:w="3296"/>
        <w:gridCol w:w="3296"/>
        <w:gridCol w:w="3297"/>
      </w:tblGrid>
      <w:tr w:rsidR="00E57FFA">
        <w:tc>
          <w:tcPr>
            <w:tcW w:w="3296" w:type="dxa"/>
            <w:noWrap/>
          </w:tcPr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 региональной общественной организации «Новосибирская федерация роллер спорта»</w:t>
            </w:r>
          </w:p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____________/В.А. Самуйлов</w:t>
            </w:r>
          </w:p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____________2026 г.</w:t>
            </w:r>
          </w:p>
        </w:tc>
        <w:tc>
          <w:tcPr>
            <w:tcW w:w="3296" w:type="dxa"/>
            <w:noWrap/>
          </w:tcPr>
          <w:p w:rsidR="00AD59A0" w:rsidRP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9A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СОГЛАСОВАНО:</w:t>
            </w:r>
          </w:p>
          <w:p w:rsidR="00AD59A0" w:rsidRP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9A0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«Энергетические Системы»</w:t>
            </w:r>
          </w:p>
          <w:p w:rsidR="00AD59A0" w:rsidRP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9A0" w:rsidRP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__________/ </w:t>
            </w:r>
            <w:r w:rsidRPr="00AD59A0">
              <w:rPr>
                <w:rFonts w:ascii="Times New Roman" w:eastAsia="Times New Roman" w:hAnsi="Times New Roman" w:cs="Times New Roman"/>
                <w:sz w:val="24"/>
                <w:szCs w:val="24"/>
              </w:rPr>
              <w:t>Кокорева Д.В.</w:t>
            </w:r>
          </w:p>
          <w:p w:rsidR="00E57FFA" w:rsidRPr="00AD59A0" w:rsidRDefault="00AD59A0" w:rsidP="00AD59A0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9A0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D5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297" w:type="dxa"/>
            <w:noWrap/>
          </w:tcPr>
          <w:p w:rsidR="00E57FFA" w:rsidRDefault="0019653E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СОГЛАСОВАНО</w:t>
            </w:r>
            <w:r w:rsidR="00F829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 физической культуры и спорта Новосибирской области </w:t>
            </w:r>
          </w:p>
          <w:p w:rsidR="00E57FFA" w:rsidRDefault="00E57FFA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7FFA" w:rsidRDefault="00E57FFA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7FFA" w:rsidRDefault="00E57FFA">
            <w:pPr>
              <w:pStyle w:val="1"/>
              <w:spacing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_____________/ С.А. Ахапов</w:t>
            </w:r>
          </w:p>
          <w:p w:rsidR="00E57FFA" w:rsidRDefault="0019653E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«_____» ____________2026 г.</w:t>
            </w:r>
          </w:p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7FFA">
        <w:tc>
          <w:tcPr>
            <w:tcW w:w="3296" w:type="dxa"/>
            <w:noWrap/>
          </w:tcPr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6" w:type="dxa"/>
            <w:noWrap/>
          </w:tcPr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noWrap/>
          </w:tcPr>
          <w:p w:rsidR="00E57FFA" w:rsidRDefault="00E57FFA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57FFA" w:rsidRDefault="00E57FF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</w:p>
    <w:p w:rsidR="00E57FFA" w:rsidRDefault="0019653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sz w:val="36"/>
          <w:szCs w:val="36"/>
        </w:rPr>
        <w:t>ПОЛОЖЕНИЕ</w:t>
      </w:r>
    </w:p>
    <w:p w:rsidR="00E57FFA" w:rsidRDefault="0019653E">
      <w:pPr>
        <w:pStyle w:val="Default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t xml:space="preserve">о проведении </w:t>
      </w:r>
      <w:r w:rsidR="00E27EB8">
        <w:rPr>
          <w:rFonts w:cs="Times New Roman"/>
          <w:bCs/>
          <w:sz w:val="28"/>
          <w:szCs w:val="28"/>
          <w:lang w:eastAsia="ru-RU"/>
        </w:rPr>
        <w:t>Чемпионат</w:t>
      </w:r>
      <w:r w:rsidR="009C2C97">
        <w:rPr>
          <w:rFonts w:cs="Times New Roman"/>
          <w:bCs/>
          <w:sz w:val="28"/>
          <w:szCs w:val="28"/>
          <w:lang w:eastAsia="ru-RU"/>
        </w:rPr>
        <w:t>а</w:t>
      </w:r>
      <w:r w:rsidR="00E27EB8">
        <w:rPr>
          <w:rFonts w:cs="Times New Roman"/>
          <w:bCs/>
          <w:sz w:val="28"/>
          <w:szCs w:val="28"/>
          <w:lang w:eastAsia="ru-RU"/>
        </w:rPr>
        <w:t xml:space="preserve"> </w:t>
      </w:r>
      <w:r>
        <w:rPr>
          <w:rFonts w:cs="Times New Roman"/>
          <w:bCs/>
          <w:sz w:val="28"/>
          <w:szCs w:val="28"/>
          <w:lang w:eastAsia="ru-RU"/>
        </w:rPr>
        <w:t xml:space="preserve">Новосибирской области по роллер спорту </w:t>
      </w:r>
    </w:p>
    <w:p w:rsidR="00E57FFA" w:rsidRDefault="0019653E">
      <w:pPr>
        <w:pStyle w:val="Default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t xml:space="preserve">(№ КП НСО </w:t>
      </w:r>
      <w:r w:rsidR="00495558" w:rsidRPr="00495558">
        <w:rPr>
          <w:rFonts w:cs="Times New Roman"/>
          <w:bCs/>
          <w:sz w:val="28"/>
          <w:szCs w:val="28"/>
          <w:lang w:eastAsia="ru-RU"/>
        </w:rPr>
        <w:t>02-101</w:t>
      </w:r>
      <w:r w:rsidR="00E27EB8">
        <w:rPr>
          <w:rFonts w:cs="Times New Roman"/>
          <w:bCs/>
          <w:sz w:val="28"/>
          <w:szCs w:val="28"/>
          <w:lang w:eastAsia="ru-RU"/>
        </w:rPr>
        <w:t>7</w:t>
      </w:r>
      <w:r>
        <w:rPr>
          <w:rFonts w:cs="Times New Roman"/>
          <w:bCs/>
          <w:sz w:val="28"/>
          <w:szCs w:val="28"/>
          <w:lang w:eastAsia="ru-RU"/>
        </w:rPr>
        <w:t>)</w:t>
      </w:r>
    </w:p>
    <w:p w:rsidR="00E57FFA" w:rsidRDefault="00E57FFA">
      <w:pPr>
        <w:pStyle w:val="Default"/>
        <w:jc w:val="center"/>
        <w:rPr>
          <w:rFonts w:cs="Times New Roman"/>
          <w:bCs/>
          <w:sz w:val="28"/>
          <w:szCs w:val="28"/>
          <w:lang w:eastAsia="ru-RU"/>
        </w:rPr>
      </w:pPr>
    </w:p>
    <w:p w:rsidR="00E57FFA" w:rsidRDefault="00E57FFA">
      <w:pPr>
        <w:pStyle w:val="Default"/>
        <w:jc w:val="center"/>
        <w:rPr>
          <w:rFonts w:cs="Times New Roman"/>
          <w:b/>
          <w:bCs/>
          <w:sz w:val="28"/>
          <w:szCs w:val="28"/>
          <w:lang w:eastAsia="ru-RU"/>
        </w:rPr>
      </w:pPr>
    </w:p>
    <w:p w:rsidR="00E57FFA" w:rsidRDefault="00E57FFA">
      <w:pPr>
        <w:pStyle w:val="Default"/>
        <w:jc w:val="center"/>
        <w:rPr>
          <w:rFonts w:cs="Times New Roman"/>
          <w:b/>
          <w:bCs/>
          <w:sz w:val="28"/>
          <w:szCs w:val="28"/>
          <w:lang w:eastAsia="ru-RU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19653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г. Новосибирск, 2026 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 w:clear="all"/>
      </w:r>
    </w:p>
    <w:p w:rsidR="00E57FFA" w:rsidRDefault="0019653E">
      <w:pPr>
        <w:pStyle w:val="1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 Общие положения</w:t>
      </w:r>
    </w:p>
    <w:p w:rsidR="00E57FFA" w:rsidRDefault="00E57FFA">
      <w:pPr>
        <w:pStyle w:val="1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57FFA" w:rsidRDefault="00E27EB8" w:rsidP="009C2C97">
      <w:pPr>
        <w:pStyle w:val="Default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sz w:val="28"/>
          <w:szCs w:val="28"/>
        </w:rPr>
        <w:t>Чемпионат</w:t>
      </w:r>
      <w:r w:rsidR="0019653E" w:rsidRPr="00495558">
        <w:rPr>
          <w:rFonts w:cs="Times New Roman"/>
          <w:sz w:val="28"/>
          <w:szCs w:val="28"/>
        </w:rPr>
        <w:t xml:space="preserve"> Новосибирской области по </w:t>
      </w:r>
      <w:r w:rsidR="0019653E" w:rsidRPr="00495558">
        <w:rPr>
          <w:rFonts w:cs="Times New Roman"/>
          <w:bCs/>
          <w:sz w:val="28"/>
          <w:szCs w:val="28"/>
        </w:rPr>
        <w:t>роллер спорту по дисциплине</w:t>
      </w:r>
      <w:bookmarkStart w:id="0" w:name="_GoBack"/>
      <w:bookmarkEnd w:id="0"/>
      <w:r w:rsidR="0019653E" w:rsidRPr="00495558">
        <w:rPr>
          <w:rFonts w:cs="Times New Roman"/>
          <w:bCs/>
          <w:sz w:val="28"/>
          <w:szCs w:val="28"/>
        </w:rPr>
        <w:t xml:space="preserve"> «</w:t>
      </w:r>
      <w:r w:rsidR="00495558" w:rsidRPr="00495558">
        <w:rPr>
          <w:rFonts w:cs="Times New Roman"/>
          <w:bCs/>
          <w:sz w:val="28"/>
          <w:szCs w:val="28"/>
        </w:rPr>
        <w:t>спринт 100м</w:t>
      </w:r>
      <w:r w:rsidR="0019653E" w:rsidRPr="00495558">
        <w:rPr>
          <w:rFonts w:cs="Times New Roman"/>
          <w:bCs/>
          <w:sz w:val="28"/>
          <w:szCs w:val="28"/>
        </w:rPr>
        <w:t xml:space="preserve">» (далее - соревнование) проводится в соответствии с </w:t>
      </w:r>
      <w:r w:rsidR="0019653E" w:rsidRPr="00495558">
        <w:rPr>
          <w:rFonts w:cs="Times New Roman"/>
          <w:bCs/>
          <w:sz w:val="28"/>
          <w:szCs w:val="28"/>
          <w:lang w:eastAsia="ru-RU"/>
        </w:rPr>
        <w:t>календарным планом официальных физкультурных мероприятий и спортивных мероприятий Новосибирской</w:t>
      </w:r>
      <w:r w:rsidR="0019653E">
        <w:rPr>
          <w:rFonts w:cs="Times New Roman"/>
          <w:bCs/>
          <w:sz w:val="28"/>
          <w:szCs w:val="28"/>
          <w:lang w:eastAsia="ru-RU"/>
        </w:rPr>
        <w:t xml:space="preserve"> области, в том числе включающим в себя физкультурные мероприятия и спортивные мероприятия по реализации комплекса ГТО на </w:t>
      </w:r>
      <w:r w:rsidR="0019653E" w:rsidRPr="00EA461F">
        <w:rPr>
          <w:rFonts w:cs="Times New Roman"/>
          <w:bCs/>
          <w:sz w:val="28"/>
          <w:szCs w:val="28"/>
          <w:lang w:eastAsia="ru-RU"/>
        </w:rPr>
        <w:t xml:space="preserve">2026 год, утвержденным приказом министерства физической культуры и спорта Новосибирской области от 26.12.2025 </w:t>
      </w:r>
      <w:hyperlink r:id="rId7" w:tooltip="https://sport.nso.ru/sites/sport.nso.ru/wodby_files/files/page_18057/prikaz_ob_utverzhdenii_kp_na_2025_god.pdf" w:history="1">
        <w:r w:rsidR="0019653E" w:rsidRPr="00EA461F">
          <w:rPr>
            <w:rFonts w:cs="Times New Roman"/>
            <w:bCs/>
            <w:sz w:val="28"/>
            <w:szCs w:val="28"/>
            <w:lang w:eastAsia="ru-RU"/>
          </w:rPr>
          <w:t>№ 747</w:t>
        </w:r>
      </w:hyperlink>
      <w:r w:rsidR="0019653E" w:rsidRPr="00EA461F">
        <w:rPr>
          <w:rFonts w:cs="Times New Roman"/>
          <w:bCs/>
          <w:sz w:val="28"/>
          <w:szCs w:val="28"/>
          <w:lang w:eastAsia="ru-RU"/>
        </w:rPr>
        <w:t>, Правилами вида спорта «роллер спорт» (далее – Правила), утвержденными приказом Минспорта России от 06.07.2023 г. № 493</w:t>
      </w:r>
      <w:r w:rsidR="0019653E">
        <w:rPr>
          <w:rFonts w:cs="Times New Roman"/>
          <w:color w:val="auto"/>
          <w:sz w:val="28"/>
          <w:szCs w:val="28"/>
        </w:rPr>
        <w:t>.</w:t>
      </w:r>
    </w:p>
    <w:p w:rsidR="00E57FFA" w:rsidRDefault="00196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Цели и задачи проведения соревнования:</w:t>
      </w:r>
    </w:p>
    <w:p w:rsidR="00E57FFA" w:rsidRDefault="0019653E">
      <w:pPr>
        <w:pStyle w:val="a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сильнейших спортсменов Новосибирской области;</w:t>
      </w:r>
    </w:p>
    <w:p w:rsidR="00E57FFA" w:rsidRDefault="0019653E">
      <w:pPr>
        <w:pStyle w:val="a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спортивных разрядов;</w:t>
      </w:r>
    </w:p>
    <w:p w:rsidR="00E57FFA" w:rsidRDefault="0019653E">
      <w:pPr>
        <w:pStyle w:val="a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отбор в сборную команду Новосибирской области;</w:t>
      </w:r>
    </w:p>
    <w:p w:rsidR="00E57FFA" w:rsidRDefault="0019653E">
      <w:pPr>
        <w:pStyle w:val="a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спортивного мастерства;</w:t>
      </w:r>
    </w:p>
    <w:p w:rsidR="00E57FFA" w:rsidRDefault="0019653E">
      <w:pPr>
        <w:pStyle w:val="af6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подготовка спортивного резерва.</w:t>
      </w:r>
    </w:p>
    <w:p w:rsidR="00E57FFA" w:rsidRDefault="0019653E">
      <w:pPr>
        <w:pStyle w:val="1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соответствии со ст. 26.2 Федерального закона от 04.12.2007 № 329-ФЗ «О физической культуре и спорте в Российской Федерации» запрещается:</w:t>
      </w:r>
    </w:p>
    <w:p w:rsidR="00E57FFA" w:rsidRDefault="0019653E">
      <w:pPr>
        <w:pStyle w:val="af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противоправное влияние на результаты официального спортивного соревнования (манипулирование официальными спортивными соревнованиями);</w:t>
      </w:r>
    </w:p>
    <w:p w:rsidR="00E57FFA" w:rsidRDefault="0019653E">
      <w:pPr>
        <w:pStyle w:val="af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азартных играх в букмекерских конторах и тотализаторах путем заключения пари на официальные спортивные соревнования (для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для тренеров - на официальные спортивные соревнования по виду или видам спорта, по которым они проводят учебно-тренировочные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соревнованиях, 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агентов - на официальные спортивные соревнования по виду спорта, в котором они осуществляют свою деятельность).</w:t>
      </w:r>
    </w:p>
    <w:p w:rsidR="00E57FFA" w:rsidRDefault="0019653E">
      <w:pPr>
        <w:pStyle w:val="1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Организатор, а также иные лица, участвующие в проведении соревнования принимают меры по предотвращению конфликта интересов в сфере физической культуры и спорта. </w:t>
      </w:r>
    </w:p>
    <w:p w:rsidR="00E57FFA" w:rsidRDefault="0019653E">
      <w:pPr>
        <w:pStyle w:val="1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Перечень мер, направленных на урегулирование конфликтов интереса в </w:t>
      </w:r>
      <w:r>
        <w:rPr>
          <w:rFonts w:ascii="Times New Roman" w:eastAsia="Calibri" w:hAnsi="Times New Roman" w:cs="Times New Roman"/>
          <w:sz w:val="28"/>
          <w:szCs w:val="28"/>
        </w:rPr>
        <w:t>сфере физической культуры и спорта:</w:t>
      </w:r>
    </w:p>
    <w:p w:rsidR="00E57FFA" w:rsidRDefault="0019653E">
      <w:pPr>
        <w:pStyle w:val="af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организатором соревнования антикоррупционных стандартов поведения;</w:t>
      </w:r>
    </w:p>
    <w:p w:rsidR="00E57FFA" w:rsidRDefault="0019653E">
      <w:pPr>
        <w:pStyle w:val="af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включение организатором соревнования антикоррупционной оговорки в договоры, заключаемые в целях проведения соревнования, (например: При заключении и (или) исполнении настоящего договора Стороны, их аффилированные лица, сотрудники не выплачивают, не предлагают выплатить и не разрешают выплату каких-либо денежных средств или ценностей в любой форме или создание какого-либо преимущества, ни напрямую, ни через посредников, любым лицам для оказания в целях манипулирования официальным спортивным соревнованием, в том числе путем использования имеющейся в распоряжении в связи с осуществлением должностных обязанностей или обязанностей по гражданско-правовому договору инсайдерской информации в сфере физической культуры и спорта, влияет или может повлиять на надлежащее, объективное и беспристрастное выполнение своих обязанностей);</w:t>
      </w:r>
    </w:p>
    <w:p w:rsidR="00E57FFA" w:rsidRDefault="0019653E">
      <w:pPr>
        <w:pStyle w:val="af6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отвод от проведения соревнования (участия в проведении соревнования) и др. 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Вся информация о Соревнованиях (анонс, расписание, результаты и т.п.) размещается на сайте Региональной общественной организации «Новосибирская федерация роллер спорта».</w:t>
      </w:r>
    </w:p>
    <w:p w:rsidR="00E57FFA" w:rsidRDefault="00E57FFA">
      <w:pPr>
        <w:pStyle w:val="1"/>
        <w:spacing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 Место и сроки проведения</w:t>
      </w:r>
    </w:p>
    <w:p w:rsidR="00E57FFA" w:rsidRDefault="00E57FFA">
      <w:pPr>
        <w:pStyle w:val="1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FFA" w:rsidRPr="00495558" w:rsidRDefault="00196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558">
        <w:rPr>
          <w:rFonts w:ascii="Times New Roman" w:eastAsia="Times New Roman" w:hAnsi="Times New Roman" w:cs="Times New Roman"/>
          <w:sz w:val="28"/>
          <w:szCs w:val="28"/>
        </w:rPr>
        <w:t>Место проведения</w:t>
      </w:r>
      <w:r w:rsidRPr="00495558">
        <w:rPr>
          <w:rFonts w:ascii="Times New Roman" w:hAnsi="Times New Roman" w:cs="Times New Roman"/>
          <w:sz w:val="28"/>
          <w:szCs w:val="28"/>
        </w:rPr>
        <w:t xml:space="preserve">: </w:t>
      </w:r>
      <w:r w:rsidR="00495558" w:rsidRPr="00495558">
        <w:rPr>
          <w:rFonts w:ascii="Times New Roman" w:hAnsi="Times New Roman" w:cs="Times New Roman"/>
          <w:sz w:val="28"/>
          <w:szCs w:val="28"/>
          <w:lang w:eastAsia="ru-RU"/>
        </w:rPr>
        <w:t>ООО «Энергетические системы», Спортивная площадка ТЦ «Континент»,  г. Новосибирск, Троллейная, 130А.</w:t>
      </w:r>
    </w:p>
    <w:p w:rsidR="00E57FFA" w:rsidRPr="00495558" w:rsidRDefault="00196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558">
        <w:rPr>
          <w:rFonts w:ascii="Times New Roman" w:eastAsia="Times New Roman" w:hAnsi="Times New Roman" w:cs="Times New Roman"/>
          <w:sz w:val="28"/>
          <w:szCs w:val="28"/>
        </w:rPr>
        <w:t xml:space="preserve">Срок проведения: </w:t>
      </w:r>
      <w:r w:rsidR="00495558" w:rsidRPr="00495558">
        <w:rPr>
          <w:rFonts w:ascii="Times New Roman" w:eastAsia="Times New Roman" w:hAnsi="Times New Roman" w:cs="Times New Roman"/>
          <w:sz w:val="28"/>
          <w:szCs w:val="28"/>
        </w:rPr>
        <w:t xml:space="preserve">26 сентября </w:t>
      </w:r>
      <w:r w:rsidRPr="00495558">
        <w:rPr>
          <w:rFonts w:ascii="Times New Roman" w:eastAsia="Times New Roman" w:hAnsi="Times New Roman" w:cs="Times New Roman"/>
          <w:sz w:val="28"/>
          <w:szCs w:val="28"/>
        </w:rPr>
        <w:t xml:space="preserve">2026г.  с </w:t>
      </w:r>
      <w:r w:rsidR="00495558" w:rsidRPr="00495558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495558">
        <w:rPr>
          <w:rFonts w:ascii="Times New Roman" w:eastAsia="Times New Roman" w:hAnsi="Times New Roman" w:cs="Times New Roman"/>
          <w:sz w:val="28"/>
          <w:szCs w:val="28"/>
        </w:rPr>
        <w:t>:00 до 1</w:t>
      </w:r>
      <w:r w:rsidR="00C7136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95558">
        <w:rPr>
          <w:rFonts w:ascii="Times New Roman" w:eastAsia="Times New Roman" w:hAnsi="Times New Roman" w:cs="Times New Roman"/>
          <w:sz w:val="28"/>
          <w:szCs w:val="28"/>
        </w:rPr>
        <w:t>:00</w:t>
      </w:r>
    </w:p>
    <w:p w:rsidR="00E57FFA" w:rsidRDefault="00196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58">
        <w:rPr>
          <w:rFonts w:ascii="Times New Roman" w:hAnsi="Times New Roman" w:cs="Times New Roman"/>
          <w:sz w:val="28"/>
          <w:szCs w:val="28"/>
        </w:rPr>
        <w:t xml:space="preserve">Заседание судейской коллегии и мандатной комиссии состоится </w:t>
      </w:r>
      <w:r w:rsidR="00495558" w:rsidRPr="00495558">
        <w:rPr>
          <w:rFonts w:ascii="Times New Roman" w:hAnsi="Times New Roman" w:cs="Times New Roman"/>
          <w:sz w:val="28"/>
          <w:szCs w:val="28"/>
        </w:rPr>
        <w:t xml:space="preserve">25 сентября </w:t>
      </w:r>
      <w:r w:rsidRPr="00495558">
        <w:rPr>
          <w:rFonts w:ascii="Times New Roman" w:hAnsi="Times New Roman" w:cs="Times New Roman"/>
          <w:sz w:val="28"/>
          <w:szCs w:val="28"/>
        </w:rPr>
        <w:t>2026 г.  в 15:00 в Роллердром «Арт-скейт», по адресу: г. Новосибирск, ул. Вокзальная магистраль, 8Б.</w:t>
      </w:r>
    </w:p>
    <w:p w:rsidR="00E57FFA" w:rsidRDefault="00E57FFA">
      <w:pPr>
        <w:pStyle w:val="1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A" w:rsidRDefault="0019653E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Организаторы соревнований</w:t>
      </w:r>
    </w:p>
    <w:p w:rsidR="00E57FFA" w:rsidRDefault="00E57FFA">
      <w:pPr>
        <w:pStyle w:val="1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соревнования является региональная общественная организация «Новосибирская федерация роллер спорта» (далее – РОО «Новосибирская федерация роллер спорта»).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физической культуры и спорта Новосибирской области осуществляет информационное обеспечение соревнований. </w:t>
      </w:r>
    </w:p>
    <w:p w:rsidR="00C8060B" w:rsidRPr="00C8060B" w:rsidRDefault="00C8060B" w:rsidP="00C806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«Энергетические системы» предоставляет объект спорта для проведения вышеуказанного Соревнования.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РОО «Новосибирская федерация роллер спорта» уведомляет соответствующий территориальный орган МВД о проведении соревнования, а также согласовывает с МВД план мероприятий по обеспечению общественного порядка и общественной безопасности при проведении соревнования.</w:t>
      </w:r>
    </w:p>
    <w:p w:rsidR="00E57FFA" w:rsidRPr="00C8060B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обязательства по проведению соревнования, в том числе по вопросам </w:t>
      </w:r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Федерального закона от 27.07.2006 № 152-ФЗ «О персональных данных» несет РОО «Новосибирская федерация роллер спорта».</w:t>
      </w:r>
    </w:p>
    <w:p w:rsidR="00E57FFA" w:rsidRPr="00C8060B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18982170"/>
      <w:bookmarkStart w:id="2" w:name="_Hlk126238900"/>
      <w:bookmarkStart w:id="3" w:name="_Hlk125449248"/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проведение соревнований возлагается на </w:t>
      </w:r>
      <w:bookmarkEnd w:id="1"/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главную судейскую коллегию (ГСК) в составе:</w:t>
      </w:r>
    </w:p>
    <w:p w:rsidR="00E57FFA" w:rsidRPr="00C8060B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судья – Самуйлов Владимир Андреевич, 1К, Новосибирская область, г. Новосибирск, тел 8-913-939-62-66</w:t>
      </w:r>
    </w:p>
    <w:p w:rsidR="00E57FFA" w:rsidRPr="00C8060B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секретарь  – </w:t>
      </w:r>
      <w:r w:rsidR="00C8060B"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Денеко Ульяна Викторовна, 2</w:t>
      </w:r>
      <w:r w:rsidRPr="00C8060B">
        <w:rPr>
          <w:rFonts w:ascii="Times New Roman" w:eastAsia="Times New Roman" w:hAnsi="Times New Roman" w:cs="Times New Roman"/>
          <w:sz w:val="28"/>
          <w:szCs w:val="28"/>
          <w:lang w:eastAsia="ru-RU"/>
        </w:rPr>
        <w:t>К, Новосибирская область, г. Новосибирск.</w:t>
      </w:r>
    </w:p>
    <w:bookmarkEnd w:id="2"/>
    <w:bookmarkEnd w:id="3"/>
    <w:p w:rsidR="00E57FFA" w:rsidRPr="00C8060B" w:rsidRDefault="00E57FFA">
      <w:pPr>
        <w:pStyle w:val="1"/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Требования к участникам и условия их допуска</w:t>
      </w:r>
    </w:p>
    <w:p w:rsidR="00E57FFA" w:rsidRDefault="00E57FFA">
      <w:pPr>
        <w:pStyle w:val="Default"/>
        <w:rPr>
          <w:sz w:val="28"/>
          <w:szCs w:val="28"/>
        </w:rPr>
      </w:pPr>
    </w:p>
    <w:p w:rsidR="00C8060B" w:rsidRPr="00F03A7A" w:rsidRDefault="00C8060B" w:rsidP="00E27EB8">
      <w:pPr>
        <w:pStyle w:val="Default"/>
        <w:ind w:firstLine="709"/>
        <w:jc w:val="both"/>
        <w:rPr>
          <w:sz w:val="28"/>
          <w:szCs w:val="28"/>
        </w:rPr>
      </w:pPr>
      <w:r w:rsidRPr="00F03A7A">
        <w:rPr>
          <w:sz w:val="28"/>
          <w:szCs w:val="28"/>
        </w:rPr>
        <w:t xml:space="preserve">Соревнования проводятся </w:t>
      </w:r>
      <w:r>
        <w:rPr>
          <w:sz w:val="28"/>
          <w:szCs w:val="28"/>
        </w:rPr>
        <w:t>в</w:t>
      </w:r>
      <w:r w:rsidRPr="00F03A7A">
        <w:rPr>
          <w:sz w:val="28"/>
          <w:szCs w:val="28"/>
        </w:rPr>
        <w:t xml:space="preserve"> дисциплине «спринт 100 м» </w:t>
      </w:r>
      <w:r w:rsidR="00E27EB8">
        <w:rPr>
          <w:sz w:val="28"/>
          <w:szCs w:val="28"/>
        </w:rPr>
        <w:t>среди мужчин и женщин.</w:t>
      </w:r>
    </w:p>
    <w:p w:rsidR="00E57FFA" w:rsidRDefault="0019653E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участию в соревнованиях допускаются спортсмены, имеющие сертификат Ассоциации Российского антидопингового агентства «РУСАДА» о прохождении онлайн-обучения в сфере антидопингового обеспечения.</w:t>
      </w:r>
    </w:p>
    <w:p w:rsidR="00E57FFA" w:rsidRDefault="0019653E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Основанием для допуска к соревнованиям по медицинским заключениям является заявка (Приложение №1)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обследования,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E57FFA" w:rsidRDefault="0019653E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спортсмен, тренер и представитель команды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24 июня 2021 г. № 464 и иметь сертификат о прохождении онлайн-курса РАА «РУСАДА»</w:t>
      </w:r>
    </w:p>
    <w:p w:rsidR="00E57FFA" w:rsidRDefault="001965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 соревнованиям допускаются спортсмены в составе команд физкультурно-спортивных организаций или спортсмены по личной заявке находящи</w:t>
      </w:r>
      <w:r w:rsidR="00624C6E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ся на территории Новосибирской области.</w:t>
      </w:r>
    </w:p>
    <w:p w:rsidR="00E57FFA" w:rsidRDefault="0019653E">
      <w:pPr>
        <w:pStyle w:val="Default"/>
        <w:ind w:firstLine="709"/>
        <w:jc w:val="both"/>
        <w:rPr>
          <w:rFonts w:eastAsia="Calibri" w:cs="Times New Roman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  <w:lang w:eastAsia="ru-RU"/>
        </w:rPr>
        <w:t>Исчерпывающий перечень документов, предъявляемых в мандатную комиссию спортивного соревнования, указан в 10 разделе настоящего Положения.</w:t>
      </w:r>
    </w:p>
    <w:p w:rsidR="00E57FFA" w:rsidRDefault="0019653E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участия в соревнованиях спортсмен должен достичь установленного возраста в год проведения соревнований. </w:t>
      </w:r>
    </w:p>
    <w:p w:rsidR="00E57FFA" w:rsidRDefault="0019653E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Спортсмены должны иметь исправные роликовые коньки, отвечающие правилам вида спорта роллер спорт.</w:t>
      </w:r>
    </w:p>
    <w:p w:rsidR="005D04FB" w:rsidRPr="00AF615B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Регистрационные</w:t>
      </w:r>
      <w:r w:rsidRPr="007514E9">
        <w:rPr>
          <w:rFonts w:ascii="Times New Roman" w:hAnsi="Times New Roman" w:cs="Times New Roman"/>
          <w:sz w:val="28"/>
          <w:szCs w:val="28"/>
        </w:rPr>
        <w:t xml:space="preserve"> взносы для участников 18 лет и старше составляют</w:t>
      </w:r>
      <w:r>
        <w:rPr>
          <w:rFonts w:ascii="Times New Roman" w:hAnsi="Times New Roman" w:cs="Times New Roman"/>
          <w:sz w:val="28"/>
          <w:szCs w:val="28"/>
        </w:rPr>
        <w:t xml:space="preserve"> 1000 </w:t>
      </w:r>
      <w:r w:rsidRPr="007514E9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. Реквизиты для перечисления регистрационного взноса находятся в пункте 10 настоящего </w:t>
      </w:r>
      <w:r w:rsidR="00021EE8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4FB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FFA" w:rsidRDefault="00E57FFA">
      <w:pPr>
        <w:pStyle w:val="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Программа спортивного соревнования</w:t>
      </w:r>
    </w:p>
    <w:p w:rsidR="00E57FFA" w:rsidRPr="00C8060B" w:rsidRDefault="00E57FFA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7FFA" w:rsidRPr="00C8060B" w:rsidRDefault="0019653E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Расписание соревнований </w:t>
      </w:r>
      <w:r w:rsidR="00C8060B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26 сентября </w:t>
      </w: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2026 г.:</w:t>
      </w:r>
    </w:p>
    <w:p w:rsidR="00E57FFA" w:rsidRPr="00C8060B" w:rsidRDefault="00C8060B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="0019653E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:00 Подготовка площадки</w:t>
      </w:r>
    </w:p>
    <w:p w:rsidR="00C8060B" w:rsidRPr="00C8060B" w:rsidRDefault="00E27EB8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19653E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19653E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 Соревнования </w:t>
      </w:r>
    </w:p>
    <w:p w:rsidR="00C8060B" w:rsidRPr="00C8060B" w:rsidRDefault="0019653E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E27EB8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C8060B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45</w:t>
      </w: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8060B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Церемония награждения </w:t>
      </w:r>
    </w:p>
    <w:p w:rsidR="00E57FFA" w:rsidRPr="00C8060B" w:rsidRDefault="00C8060B" w:rsidP="00C806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E27EB8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:00 </w:t>
      </w:r>
      <w:r w:rsidR="0019653E" w:rsidRPr="00C8060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 соревнований</w:t>
      </w:r>
    </w:p>
    <w:p w:rsidR="00E57FFA" w:rsidRDefault="00E57FFA">
      <w:pPr>
        <w:pStyle w:val="1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Условия подведения итогов</w:t>
      </w:r>
    </w:p>
    <w:p w:rsidR="00E57FFA" w:rsidRDefault="00E57FFA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FFA" w:rsidRDefault="00196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по правилам вида спорта «Роллер спорт», утвержденными приказом Министерства спорта Российской Федерации от 6 июля 2023 г. № 493, с изменениями, внесенными приказами Министерства спорта Российской Федерации от 21.09.2023 г. №  676, от 26.08.2024 г. № 876, от 20.12.2024 г. № 1278, от 12.12.2025 г. № 1153, положением о ЕВСК по роллер спорту, утвержденного приказом №6 Министерства спорта Российской Федерации от 11.01.2022 (с изменениями, внесенными приказом Министерства спорта Российской Федерации от 09.04.2026 г. № 299).</w:t>
      </w:r>
    </w:p>
    <w:p w:rsidR="00E57FFA" w:rsidRDefault="0019653E">
      <w:pPr>
        <w:pStyle w:val="1"/>
        <w:tabs>
          <w:tab w:val="left" w:pos="23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Протокол соревнований направляется в министерство физической культуры и спорта Новосибирской области в течение 10 календарных дней после проведения Соревнования.</w:t>
      </w:r>
    </w:p>
    <w:p w:rsidR="00E57FFA" w:rsidRDefault="00E57FFA">
      <w:pPr>
        <w:pStyle w:val="1"/>
        <w:tabs>
          <w:tab w:val="left" w:pos="23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A" w:rsidRDefault="0019653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  <w:r>
        <w:rPr>
          <w:rFonts w:ascii="Times New Roman" w:eastAsia="Calibri" w:hAnsi="Times New Roman" w:cs="Times New Roman"/>
          <w:b/>
          <w:sz w:val="28"/>
          <w:szCs w:val="20"/>
        </w:rPr>
        <w:t>7.  Награждение</w:t>
      </w:r>
    </w:p>
    <w:p w:rsidR="00E57FFA" w:rsidRDefault="00E57FFA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E57FFA" w:rsidRDefault="0019653E">
      <w:pPr>
        <w:pStyle w:val="1"/>
        <w:tabs>
          <w:tab w:val="left" w:pos="23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Участники, занявшие 1-е, 2-е, 3-е места, награждаются медалями, дипломами, памятными подарками. Остальные участники награждаются дипломами об участии и памятными подарками.</w:t>
      </w:r>
    </w:p>
    <w:p w:rsidR="00E57FFA" w:rsidRDefault="00E57FFA">
      <w:pPr>
        <w:pStyle w:val="1"/>
        <w:spacing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0"/>
        </w:rPr>
        <w:t>8. Условия финансирования</w:t>
      </w:r>
    </w:p>
    <w:p w:rsidR="00E57FFA" w:rsidRDefault="00E57FFA">
      <w:pPr>
        <w:pStyle w:val="1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Default="0019653E">
      <w:pPr>
        <w:pStyle w:val="1"/>
        <w:tabs>
          <w:tab w:val="left" w:pos="23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Расходы, связанные с обеспечением участия спортсменов в соревновании (проезд, оплатой суточных в пути, питание) несут командирующие (направляющие) организации или спортсмены (представители спортсменов).</w:t>
      </w:r>
    </w:p>
    <w:p w:rsidR="005D04FB" w:rsidRDefault="0019653E" w:rsidP="005D0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приобретению наградного материала (дипломы, медали, призы), услуги по предоставлению оборудования, канцелярские и технические расходы, непосредственному проведению соревнований (оформление места соревнований, призовой фонд), по оплате работы и питания судейского аппарата, радиста, фотографа, медицинское обслуживание, обеспечение электронной системы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судейства, транспортные расходы</w:t>
      </w:r>
      <w:r w:rsidR="00021EE8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счет </w:t>
      </w:r>
      <w:r w:rsidR="00C8060B">
        <w:rPr>
          <w:rFonts w:ascii="Times New Roman" w:eastAsia="Times New Roman" w:hAnsi="Times New Roman" w:cs="Times New Roman"/>
          <w:sz w:val="28"/>
          <w:szCs w:val="28"/>
        </w:rPr>
        <w:t>регистрационных взносов.</w:t>
      </w:r>
      <w:r w:rsid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расходы обеспечиваются </w:t>
      </w:r>
      <w:r w:rsidR="005D04FB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</w:t>
      </w:r>
      <w:r w:rsid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Региональной общественной организации</w:t>
      </w:r>
      <w:r w:rsidR="005D04FB" w:rsidRPr="00E55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«Новосибирская федерация роллер спорта»</w:t>
      </w:r>
      <w:r w:rsid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FFA" w:rsidRDefault="00E57FFA">
      <w:pPr>
        <w:pStyle w:val="1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A" w:rsidRDefault="00E57FFA">
      <w:pPr>
        <w:pStyle w:val="1"/>
        <w:tabs>
          <w:tab w:val="left" w:pos="231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A" w:rsidRDefault="0019653E">
      <w:pPr>
        <w:pStyle w:val="1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9. Обеспечение безопасности участников и зрителей</w:t>
      </w:r>
    </w:p>
    <w:p w:rsidR="00E57FFA" w:rsidRDefault="00E57FFA">
      <w:pPr>
        <w:pStyle w:val="1"/>
        <w:spacing w:line="240" w:lineRule="auto"/>
        <w:ind w:left="108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57FFA" w:rsidRPr="005D04FB" w:rsidRDefault="0019653E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на спортивных сооружениях, включенных во Всероссийский реестр объектов спорта в соответствии с Федеральным законом от 4 декабря 2007г. № 329-ФЗ «О физической культуре и спорте в Российской Федерации», отвечающих требованиям соответствующих нормативных правовых актов, действующих на </w:t>
      </w:r>
      <w:r w:rsidRPr="005D04F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территории Российской федерации и направленных на обеспечение общественного порядка и общественной безопасности участников и зрителей, а также при условии наличия актов готовности спортивного</w:t>
      </w:r>
      <w:r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сооружения к проведению мероприятия, утвержденных в установленном порядке.</w:t>
      </w:r>
    </w:p>
    <w:p w:rsidR="00E57FFA" w:rsidRPr="005D04FB" w:rsidRDefault="0019653E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общественная организация «Новосибирская федерация роллер спорта» совместно с </w:t>
      </w:r>
      <w:r w:rsidRPr="005D04F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собственником объекта спорта (</w:t>
      </w:r>
      <w:r w:rsidR="005D04FB"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«Энергетические системы»</w:t>
      </w:r>
      <w:r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D04F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</w:t>
      </w: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на котором проводятся Соревнования</w:t>
      </w:r>
      <w:r w:rsidRPr="005D0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D04F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обеспечивают общественный порядок и общест</w:t>
      </w: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венную безопасность на объектах спорта в соответствии с постановлением Правительства Российской Федерации от 18 апреля 2014 г. № 353, инструкцией и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соревнований.</w:t>
      </w:r>
    </w:p>
    <w:p w:rsidR="00E57FFA" w:rsidRPr="005D04FB" w:rsidRDefault="0019653E" w:rsidP="005D04F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Организация оказания скорой медицинской помощи осуществляется в соответствии с приказом Минздрава России </w:t>
      </w:r>
      <w:r w:rsidR="005D04FB"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 xml:space="preserve"> от 19 мая 2026 года № 484н.  </w:t>
      </w: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5D04FB"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„Готов к труду и обороне“ (ГТО)” и форм медицинских заключений о допуске к участию в физкультурных и спортивных мероприятиях</w:t>
      </w: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E57FFA" w:rsidRPr="005D04FB" w:rsidRDefault="0019653E" w:rsidP="005D04F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</w:pPr>
      <w:r w:rsidRPr="005D04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На соревнованиях в течение всего времени их проведения дежурит медицинский работник.</w:t>
      </w:r>
    </w:p>
    <w:p w:rsidR="00E57FFA" w:rsidRDefault="001965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медицинское обслуживание участников и зрителей Соревнований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несет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общественная организация «Новосибирская федерация роллер спорта».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на каждого участника Соревнования.</w:t>
      </w:r>
    </w:p>
    <w:p w:rsidR="00E57FFA" w:rsidRDefault="0019653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Организаторы Соревнований не несут ответственность за травмы и ущерб здоровью, полученные участниками в процессе Соревнований. Данная ответственность возлагается на самих спортсменов и организации, заявившие для участия в Соревнованиях соответствующих спортсменов.  </w:t>
      </w:r>
    </w:p>
    <w:p w:rsidR="00E57FFA" w:rsidRDefault="0019653E">
      <w:pPr>
        <w:pStyle w:val="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Минспорта России от 24июня 2021года №464. 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 – либо качестве в спортивных соревнованиях.</w:t>
      </w:r>
    </w:p>
    <w:p w:rsidR="00E57FFA" w:rsidRPr="005D04FB" w:rsidRDefault="00E57FFA">
      <w:pPr>
        <w:pStyle w:val="1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FFA" w:rsidRPr="005D04FB" w:rsidRDefault="0019653E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  <w:r w:rsidRPr="005D04FB">
        <w:rPr>
          <w:rFonts w:ascii="Times New Roman" w:eastAsia="Calibri" w:hAnsi="Times New Roman" w:cs="Times New Roman"/>
          <w:b/>
          <w:sz w:val="28"/>
          <w:szCs w:val="20"/>
        </w:rPr>
        <w:t>10. Заявки на участие</w:t>
      </w:r>
    </w:p>
    <w:p w:rsidR="00E57FFA" w:rsidRPr="005D04FB" w:rsidRDefault="00E57FFA">
      <w:pPr>
        <w:pStyle w:val="1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E57FFA" w:rsidRPr="005D04FB" w:rsidRDefault="00196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4FB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подаются до </w:t>
      </w:r>
      <w:r w:rsidR="005D04FB" w:rsidRPr="005D04FB">
        <w:rPr>
          <w:rFonts w:ascii="Times New Roman" w:hAnsi="Times New Roman" w:cs="Times New Roman"/>
          <w:sz w:val="28"/>
          <w:szCs w:val="28"/>
        </w:rPr>
        <w:t>2</w:t>
      </w:r>
      <w:r w:rsidRPr="005D04FB">
        <w:rPr>
          <w:rFonts w:ascii="Times New Roman" w:hAnsi="Times New Roman" w:cs="Times New Roman"/>
          <w:sz w:val="28"/>
          <w:szCs w:val="28"/>
        </w:rPr>
        <w:t xml:space="preserve">0 </w:t>
      </w:r>
      <w:r w:rsidR="005D04FB" w:rsidRPr="005D04FB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5D04FB">
        <w:rPr>
          <w:rFonts w:ascii="Times New Roman" w:hAnsi="Times New Roman" w:cs="Times New Roman"/>
          <w:sz w:val="28"/>
          <w:szCs w:val="28"/>
        </w:rPr>
        <w:t>2026 г. путем заполнения формы регистрации на соревнования на сайте rollersport54.ru.</w:t>
      </w:r>
    </w:p>
    <w:p w:rsidR="00E57FFA" w:rsidRPr="005D04FB" w:rsidRDefault="001965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4FB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предъявляемых в мандатную комиссию спортивного соревнования:</w:t>
      </w:r>
    </w:p>
    <w:p w:rsidR="00E57FFA" w:rsidRPr="005D04FB" w:rsidRDefault="001965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4FB">
        <w:rPr>
          <w:rFonts w:ascii="Times New Roman" w:eastAsia="Calibri" w:hAnsi="Times New Roman" w:cs="Times New Roman"/>
          <w:sz w:val="28"/>
          <w:szCs w:val="28"/>
          <w:lang w:eastAsia="ru-RU"/>
        </w:rPr>
        <w:t>- именная заявка на участие (Приложение 1);</w:t>
      </w:r>
    </w:p>
    <w:p w:rsidR="007C15C9" w:rsidRDefault="0019653E" w:rsidP="007C15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4FB">
        <w:rPr>
          <w:rFonts w:ascii="Times New Roman" w:eastAsia="Calibri" w:hAnsi="Times New Roman" w:cs="Times New Roman"/>
          <w:sz w:val="28"/>
          <w:szCs w:val="28"/>
          <w:lang w:eastAsia="ru-RU"/>
        </w:rPr>
        <w:t>- паспорт гражданина РФ</w:t>
      </w:r>
      <w:r w:rsidR="00E27EB8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7C15C9" w:rsidRPr="005D04FB" w:rsidRDefault="007C15C9" w:rsidP="007C15C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C15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полис о страховании жизни и здоровья от несчастных случаев по виду спорта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7C15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роллер спорт;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04FB">
        <w:rPr>
          <w:rFonts w:ascii="Times New Roman" w:eastAsia="Calibri" w:hAnsi="Times New Roman" w:cs="Times New Roman"/>
          <w:sz w:val="28"/>
          <w:szCs w:val="28"/>
          <w:lang w:eastAsia="ru-RU"/>
        </w:rPr>
        <w:t>- сертификат Ассоциации Российского антидопингового агентства «РУСАДА» о прохождении онлайн-обучения в сфере антидопингового обеспечения.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на обработку персональных данных участников соревнования (Приложение 2);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на участие в соревнованиях (Приложение 3).</w:t>
      </w:r>
    </w:p>
    <w:p w:rsidR="005D04FB" w:rsidRDefault="0019653E">
      <w:pPr>
        <w:pStyle w:val="1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непредоставлении комиссии по допуск</w:t>
      </w:r>
      <w:r w:rsidR="007C15C9">
        <w:rPr>
          <w:rFonts w:ascii="Times New Roman" w:hAnsi="Times New Roman"/>
          <w:sz w:val="28"/>
          <w:szCs w:val="28"/>
        </w:rPr>
        <w:t>у хотя бы одного из документов</w:t>
      </w:r>
      <w:r>
        <w:rPr>
          <w:rFonts w:ascii="Times New Roman" w:hAnsi="Times New Roman"/>
          <w:sz w:val="28"/>
          <w:szCs w:val="28"/>
        </w:rPr>
        <w:t xml:space="preserve"> спортсмен к участию в соревнованиях не допускается.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Реквизиты номера расчетного счета организатора и реквизиты кредитной организации для перечисления регистрационного взноса: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 xml:space="preserve">Наименование организации: РОО «Новосибирская Федерация Роллер Спорта» 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ИНН: 5410060690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КПП: 541001001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ОГРН: 1165476145262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Счёт №: 40703810904500000073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Реквизиты банка: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Название: ООО "Банк Точка"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БИК: 044525104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Корр. счёт: 30101810745374525104</w:t>
      </w:r>
    </w:p>
    <w:p w:rsidR="005D04FB" w:rsidRPr="007B63D9" w:rsidRDefault="005D04FB" w:rsidP="005D04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3D9">
        <w:rPr>
          <w:rFonts w:ascii="Times New Roman" w:hAnsi="Times New Roman" w:cs="Times New Roman"/>
          <w:sz w:val="28"/>
          <w:szCs w:val="28"/>
        </w:rPr>
        <w:t>Наименование платежа: «Регистрационный взнос за (ФИО участника)»</w:t>
      </w:r>
    </w:p>
    <w:p w:rsidR="00E57FFA" w:rsidRDefault="0019653E">
      <w:pPr>
        <w:pStyle w:val="1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57FFA" w:rsidRPr="005D04FB" w:rsidRDefault="0019653E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Настоящее положение </w:t>
      </w:r>
      <w:r w:rsidRPr="005D04FB">
        <w:rPr>
          <w:b/>
          <w:sz w:val="28"/>
          <w:szCs w:val="28"/>
        </w:rPr>
        <w:t xml:space="preserve">является официальным приглашением на </w:t>
      </w:r>
    </w:p>
    <w:p w:rsidR="00E57FFA" w:rsidRPr="005D04FB" w:rsidRDefault="00E27EB8">
      <w:pPr>
        <w:pStyle w:val="Default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eastAsia="ru-RU"/>
        </w:rPr>
        <w:t>Чемпионат</w:t>
      </w:r>
      <w:r w:rsidR="0019653E" w:rsidRPr="005D04FB">
        <w:rPr>
          <w:rFonts w:cs="Times New Roman"/>
          <w:b/>
          <w:bCs/>
          <w:sz w:val="28"/>
          <w:szCs w:val="28"/>
          <w:lang w:eastAsia="ru-RU"/>
        </w:rPr>
        <w:t xml:space="preserve"> Новосибирской области по роллер спорту </w:t>
      </w:r>
    </w:p>
    <w:p w:rsidR="00E57FFA" w:rsidRPr="005D04FB" w:rsidRDefault="0019653E" w:rsidP="00EA461F">
      <w:pPr>
        <w:pStyle w:val="Default"/>
        <w:jc w:val="center"/>
        <w:rPr>
          <w:b/>
          <w:sz w:val="28"/>
          <w:szCs w:val="28"/>
        </w:rPr>
      </w:pPr>
      <w:r w:rsidRPr="005D04FB">
        <w:rPr>
          <w:rFonts w:cs="Times New Roman"/>
          <w:b/>
          <w:bCs/>
          <w:sz w:val="28"/>
          <w:szCs w:val="28"/>
          <w:lang w:eastAsia="ru-RU"/>
        </w:rPr>
        <w:t xml:space="preserve">(№ КП НСО </w:t>
      </w:r>
      <w:r w:rsidR="005D04FB" w:rsidRPr="005D04FB">
        <w:rPr>
          <w:rFonts w:cs="Times New Roman"/>
          <w:b/>
          <w:bCs/>
          <w:sz w:val="28"/>
          <w:szCs w:val="28"/>
          <w:lang w:eastAsia="ru-RU"/>
        </w:rPr>
        <w:t>02-101</w:t>
      </w:r>
      <w:r w:rsidR="00E27EB8">
        <w:rPr>
          <w:rFonts w:cs="Times New Roman"/>
          <w:b/>
          <w:bCs/>
          <w:sz w:val="28"/>
          <w:szCs w:val="28"/>
          <w:lang w:eastAsia="ru-RU"/>
        </w:rPr>
        <w:t>7</w:t>
      </w:r>
      <w:r w:rsidRPr="005D04FB">
        <w:rPr>
          <w:rFonts w:cs="Times New Roman"/>
          <w:b/>
          <w:bCs/>
          <w:sz w:val="28"/>
          <w:szCs w:val="28"/>
          <w:lang w:eastAsia="ru-RU"/>
        </w:rPr>
        <w:t>)</w:t>
      </w:r>
      <w:r w:rsidRPr="005D04FB">
        <w:rPr>
          <w:b/>
          <w:sz w:val="28"/>
          <w:szCs w:val="28"/>
        </w:rPr>
        <w:br w:type="page" w:clear="all"/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Именная заявка</w:t>
      </w:r>
    </w:p>
    <w:p w:rsidR="00E57FFA" w:rsidRDefault="0019653E">
      <w:pPr>
        <w:pStyle w:val="af8"/>
        <w:ind w:right="56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участие в соревнованиях</w:t>
      </w:r>
    </w:p>
    <w:p w:rsidR="00E57FFA" w:rsidRDefault="00E57FFA">
      <w:pPr>
        <w:pStyle w:val="af8"/>
        <w:ind w:right="567" w:firstLine="0"/>
        <w:jc w:val="center"/>
        <w:rPr>
          <w:b/>
          <w:bCs/>
          <w:sz w:val="28"/>
          <w:szCs w:val="28"/>
        </w:rPr>
      </w:pPr>
    </w:p>
    <w:p w:rsidR="00E57FFA" w:rsidRDefault="0019653E">
      <w:pPr>
        <w:pStyle w:val="af8"/>
        <w:ind w:right="-2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____________________________________________________________________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«___»____________20__ г.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г. Новосибирск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5"/>
        <w:gridCol w:w="2160"/>
        <w:gridCol w:w="1179"/>
        <w:gridCol w:w="1431"/>
        <w:gridCol w:w="1431"/>
        <w:gridCol w:w="1431"/>
        <w:gridCol w:w="2090"/>
      </w:tblGrid>
      <w:tr w:rsidR="00E57FFA">
        <w:trPr>
          <w:cantSplit/>
          <w:trHeight w:val="1507"/>
        </w:trPr>
        <w:tc>
          <w:tcPr>
            <w:tcW w:w="204" w:type="pct"/>
            <w:noWrap/>
            <w:textDirection w:val="btLr"/>
            <w:vAlign w:val="center"/>
          </w:tcPr>
          <w:p w:rsidR="00E57FFA" w:rsidRDefault="0019653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65" w:type="pct"/>
            <w:noWrap/>
            <w:vAlign w:val="center"/>
          </w:tcPr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>Фамилия Имя отчество участника</w:t>
            </w:r>
          </w:p>
        </w:tc>
        <w:tc>
          <w:tcPr>
            <w:tcW w:w="581" w:type="pct"/>
            <w:noWrap/>
            <w:vAlign w:val="center"/>
          </w:tcPr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br/>
              <w:t>рождения</w:t>
            </w:r>
          </w:p>
        </w:tc>
        <w:tc>
          <w:tcPr>
            <w:tcW w:w="706" w:type="pct"/>
            <w:noWrap/>
            <w:vAlign w:val="center"/>
          </w:tcPr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>Действующий Спортивный РАЗРЯД</w:t>
            </w:r>
          </w:p>
        </w:tc>
        <w:tc>
          <w:tcPr>
            <w:tcW w:w="706" w:type="pct"/>
            <w:noWrap/>
            <w:vAlign w:val="center"/>
          </w:tcPr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>дисциплина</w:t>
            </w:r>
          </w:p>
        </w:tc>
        <w:tc>
          <w:tcPr>
            <w:tcW w:w="706" w:type="pct"/>
            <w:noWrap/>
            <w:vAlign w:val="center"/>
          </w:tcPr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ТРЕНЕР</w:t>
            </w: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</w:p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>Медицинский</w:t>
            </w: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br/>
              <w:t>допуск</w:t>
            </w:r>
          </w:p>
          <w:p w:rsidR="00E57FFA" w:rsidRDefault="001965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слово </w:t>
            </w:r>
            <w:r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ru-RU"/>
              </w:rPr>
              <w:t>«допущен»,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br/>
              <w:t>подпись и печать врача напротив каждого участника</w:t>
            </w:r>
          </w:p>
        </w:tc>
      </w:tr>
      <w:tr w:rsidR="00E57FFA">
        <w:trPr>
          <w:cantSplit/>
        </w:trPr>
        <w:tc>
          <w:tcPr>
            <w:tcW w:w="204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</w:tr>
      <w:tr w:rsidR="00E57FFA">
        <w:trPr>
          <w:cantSplit/>
        </w:trPr>
        <w:tc>
          <w:tcPr>
            <w:tcW w:w="204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FFA">
        <w:trPr>
          <w:cantSplit/>
        </w:trPr>
        <w:tc>
          <w:tcPr>
            <w:tcW w:w="204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aps/>
                <w:sz w:val="14"/>
                <w:szCs w:val="24"/>
                <w:lang w:eastAsia="ru-RU"/>
              </w:rPr>
            </w:pPr>
          </w:p>
        </w:tc>
      </w:tr>
      <w:tr w:rsidR="00E57FFA">
        <w:trPr>
          <w:cantSplit/>
          <w:trHeight w:val="59"/>
        </w:trPr>
        <w:tc>
          <w:tcPr>
            <w:tcW w:w="204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FFA">
        <w:trPr>
          <w:cantSplit/>
          <w:trHeight w:val="59"/>
        </w:trPr>
        <w:tc>
          <w:tcPr>
            <w:tcW w:w="204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5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noWrap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1" w:type="pct"/>
            <w:noWrap/>
            <w:vAlign w:val="center"/>
          </w:tcPr>
          <w:p w:rsidR="00E57FFA" w:rsidRDefault="00E57F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57FFA" w:rsidRDefault="00E57F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7FFA" w:rsidRDefault="00E57F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57FFA" w:rsidRDefault="00E57FFA">
      <w:pPr>
        <w:widowControl w:val="0"/>
        <w:tabs>
          <w:tab w:val="righ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FFA" w:rsidRDefault="0019653E">
      <w:pPr>
        <w:widowControl w:val="0"/>
        <w:tabs>
          <w:tab w:val="righ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допущено к соревнованиям _______ человек. </w:t>
      </w:r>
    </w:p>
    <w:p w:rsidR="00E57FFA" w:rsidRDefault="00E57FFA">
      <w:pPr>
        <w:widowControl w:val="0"/>
        <w:spacing w:after="0" w:line="240" w:lineRule="auto"/>
        <w:ind w:firstLine="510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7FFA" w:rsidRDefault="0019653E">
      <w:pPr>
        <w:widowControl w:val="0"/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Врач__________________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/_______________/</w:t>
      </w:r>
    </w:p>
    <w:p w:rsidR="00E57FFA" w:rsidRDefault="0019653E">
      <w:pPr>
        <w:widowControl w:val="0"/>
        <w:tabs>
          <w:tab w:val="right" w:pos="4395"/>
          <w:tab w:val="right" w:pos="8080"/>
          <w:tab w:val="right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мп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подпись                                                 расшифровка подписи                                              </w:t>
      </w:r>
    </w:p>
    <w:p w:rsidR="00E57FFA" w:rsidRDefault="00E57FFA">
      <w:pPr>
        <w:widowControl w:val="0"/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57FFA" w:rsidRDefault="0019653E">
      <w:pPr>
        <w:widowControl w:val="0"/>
        <w:tabs>
          <w:tab w:val="right" w:pos="4395"/>
          <w:tab w:val="right" w:pos="8080"/>
          <w:tab w:val="right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_________________  /______________/</w:t>
      </w:r>
    </w:p>
    <w:p w:rsidR="00E57FFA" w:rsidRDefault="0019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мп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подпись                          расшифровка подписи                                              </w:t>
      </w:r>
    </w:p>
    <w:p w:rsidR="00E57FFA" w:rsidRDefault="0019653E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E57FFA" w:rsidRDefault="00E57FFA">
      <w:pPr>
        <w:spacing w:after="0" w:line="240" w:lineRule="auto"/>
        <w:jc w:val="right"/>
      </w:pP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Президенту РОО «НФРС»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Самуйлову В.А.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кого: _______________________________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(Ф.И.О. гражданина)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E57FFA" w:rsidRDefault="00E57FF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E57FFA" w:rsidRDefault="0019653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</w:t>
      </w:r>
      <w:hyperlink r:id="rId8" w:tooltip="consultantplus://offline/ref=F6EDF95288486244001128F9BBB3B6F1D76FFED979D7DDF9FF8903099896753CF65E1A9ECE5033E2F1F88CE5D79C599B8EFB991A13AB7A5BG2A8I" w:history="1">
        <w:r>
          <w:rPr>
            <w:rFonts w:ascii="Times New Roman" w:hAnsi="Times New Roman" w:cs="Times New Roman"/>
          </w:rPr>
          <w:t>п. 4 ст. 9</w:t>
        </w:r>
      </w:hyperlink>
      <w:r>
        <w:rPr>
          <w:rFonts w:ascii="Times New Roman" w:hAnsi="Times New Roman" w:cs="Times New Roman"/>
        </w:rPr>
        <w:t xml:space="preserve"> Федерального закона от 27.07.2006 N 152-ФЗ «О персональных</w:t>
      </w: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данных», зарегистрирован___________________ по адресу: ________________________, документ, 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удостоверяющий личность: ____________________________________________________________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E57FFA" w:rsidRDefault="00E57F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7FFA" w:rsidRDefault="0019653E" w:rsidP="00C713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ФИО, домашний адрес, адрес электронной почты, дата рождения, фото, номер мобильного телефона, сведения о достижениях (результаты участия в соревнованиях по роллер с</w:t>
      </w:r>
      <w:r w:rsidR="007C15C9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орту и других соревнованиях), персональные данные,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предусмотренных п.</w:t>
      </w:r>
      <w:r w:rsidR="00021EE8">
        <w:rPr>
          <w:rFonts w:ascii="Times New Roman" w:hAnsi="Times New Roman" w:cs="Times New Roman"/>
        </w:rPr>
        <w:t>3 ст.3</w:t>
      </w:r>
      <w:r>
        <w:rPr>
          <w:rFonts w:ascii="Times New Roman" w:hAnsi="Times New Roman" w:cs="Times New Roman"/>
        </w:rPr>
        <w:t xml:space="preserve"> Федерального закона от 27.07.2006 N 152-ФЗ "О персональных данных".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Настоящее согласие действует со дня его подписания до дня отзыва в письменной форме*.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"___"______________ 20__ г.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Субъект персональных данных: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__________________/____________________</w:t>
      </w:r>
    </w:p>
    <w:p w:rsidR="00E57FFA" w:rsidRDefault="0019653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(Ф.И.О.)</w:t>
      </w:r>
    </w:p>
    <w:p w:rsidR="00E57FFA" w:rsidRDefault="0019653E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51"/>
      <w:bookmarkEnd w:id="4"/>
      <w:r>
        <w:rPr>
          <w:rFonts w:ascii="Times New Roman" w:hAnsi="Times New Roman" w:cs="Times New Roman"/>
          <w:i/>
          <w:iCs/>
        </w:rPr>
        <w:t xml:space="preserve">* Согласно </w:t>
      </w:r>
      <w:hyperlink r:id="rId9" w:tooltip="consultantplus://offline/ref=F6EDF95288486244001128F9BBB3B6F1D76FFED979D7DDF9FF8903099896753CF65E1A9ECE5033E3F3F88CE5D79C599B8EFB991A13AB7A5BG2A8I" w:history="1">
        <w:r>
          <w:rPr>
            <w:rFonts w:ascii="Times New Roman" w:hAnsi="Times New Roman" w:cs="Times New Roman"/>
            <w:i/>
            <w:iCs/>
          </w:rPr>
          <w:t>п. 8 ч. 4 ст. 9</w:t>
        </w:r>
      </w:hyperlink>
      <w:r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</w:t>
      </w:r>
      <w:r w:rsidR="00021EE8">
        <w:rPr>
          <w:rFonts w:ascii="Times New Roman" w:hAnsi="Times New Roman" w:cs="Times New Roman"/>
          <w:i/>
          <w:iCs/>
        </w:rPr>
        <w:t xml:space="preserve"> законом</w:t>
      </w:r>
      <w:r w:rsidR="007044C5">
        <w:rPr>
          <w:rFonts w:ascii="Times New Roman" w:hAnsi="Times New Roman" w:cs="Times New Roman"/>
          <w:i/>
          <w:iCs/>
        </w:rPr>
        <w:t>.</w:t>
      </w:r>
    </w:p>
    <w:p w:rsidR="00E57FFA" w:rsidRDefault="0019653E">
      <w:pPr>
        <w:spacing w:after="160" w:line="259" w:lineRule="auto"/>
      </w:pPr>
      <w:r>
        <w:br w:type="page" w:clear="all"/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:rsidR="00E57FFA" w:rsidRDefault="00E57FFA">
      <w:pPr>
        <w:jc w:val="both"/>
        <w:rPr>
          <w:rFonts w:ascii="Times New Roman" w:hAnsi="Times New Roman" w:cs="Times New Roman"/>
          <w:b/>
        </w:rPr>
      </w:pPr>
    </w:p>
    <w:p w:rsidR="00E57FFA" w:rsidRDefault="0019653E">
      <w:pPr>
        <w:ind w:right="-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 НА УЧАСТИЕ В СОРЕВНОВАНИЯХ</w:t>
      </w:r>
    </w:p>
    <w:p w:rsidR="00E57FFA" w:rsidRDefault="00E57FFA">
      <w:pPr>
        <w:spacing w:line="307" w:lineRule="exact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_______________________________________________________________________________________</w:t>
      </w:r>
    </w:p>
    <w:p w:rsidR="00E57FFA" w:rsidRDefault="0019653E">
      <w:pPr>
        <w:spacing w:after="0" w:line="2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 участника соревнований)</w:t>
      </w:r>
    </w:p>
    <w:p w:rsidR="00E57FFA" w:rsidRDefault="00E57FFA">
      <w:pPr>
        <w:spacing w:after="0" w:line="256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 по адресу: _________________________________________________________________</w:t>
      </w:r>
    </w:p>
    <w:p w:rsidR="00E57FFA" w:rsidRDefault="00E57FFA">
      <w:pPr>
        <w:spacing w:after="0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серии: ___________ № ________________ дата выдачи: "________" _______________ г.</w:t>
      </w:r>
    </w:p>
    <w:p w:rsidR="00E57FFA" w:rsidRDefault="00E57FFA">
      <w:pPr>
        <w:spacing w:after="0" w:line="253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выдан: __________________________________________________________________________________</w:t>
      </w:r>
    </w:p>
    <w:p w:rsidR="00E57FFA" w:rsidRDefault="00E57FFA">
      <w:pPr>
        <w:spacing w:after="0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 код подразделения ____________</w:t>
      </w:r>
    </w:p>
    <w:p w:rsidR="00E57FFA" w:rsidRDefault="00E57FFA">
      <w:pPr>
        <w:spacing w:after="0" w:line="208" w:lineRule="exact"/>
        <w:jc w:val="both"/>
        <w:rPr>
          <w:rFonts w:ascii="Times New Roman" w:hAnsi="Times New Roman" w:cs="Times New Roman"/>
        </w:rPr>
      </w:pPr>
    </w:p>
    <w:p w:rsidR="00E57FFA" w:rsidRDefault="00E57FFA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полностью осознавая все возможные последствия и риск участия в соревнованиях ___________________ </w:t>
      </w:r>
    </w:p>
    <w:p w:rsidR="00E57FFA" w:rsidRDefault="00E57FFA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_________________________________________________________________________________________,</w:t>
      </w:r>
    </w:p>
    <w:p w:rsidR="00E57FFA" w:rsidRDefault="0019653E">
      <w:pPr>
        <w:spacing w:after="0" w:line="238" w:lineRule="auto"/>
        <w:ind w:left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соревнований)</w:t>
      </w:r>
    </w:p>
    <w:p w:rsidR="00E57FFA" w:rsidRDefault="00E57FFA">
      <w:pPr>
        <w:spacing w:after="0" w:line="238" w:lineRule="auto"/>
        <w:ind w:left="7"/>
        <w:jc w:val="center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которое состоится _______________ г., даю своё согласие на участие. Настоящим подтверждаю, что на момент участия в соревнованиях никаких противопоказаний (медицинских) занятиям физической культурой не имеется. Подтверждаю, что полностью осознаю все возможные последствия и риск участия в физкультурно-спортивном мероприятии, сопряжённом с некоторым риском получения травмы, ни при каких обстоятельствах не стану предъявлять моральных и/или материальных претензий организаторам мероприятия, а также требовать возмещения понесённых убытков, связанных с участием в данном мероприятии.</w:t>
      </w:r>
    </w:p>
    <w:p w:rsidR="00E57FFA" w:rsidRDefault="00E57FFA">
      <w:pPr>
        <w:spacing w:after="0" w:line="200" w:lineRule="exact"/>
        <w:jc w:val="both"/>
        <w:rPr>
          <w:rFonts w:ascii="Times New Roman" w:hAnsi="Times New Roman" w:cs="Times New Roman"/>
        </w:rPr>
      </w:pPr>
    </w:p>
    <w:p w:rsidR="00E57FFA" w:rsidRDefault="00E57FFA">
      <w:pPr>
        <w:spacing w:after="0" w:line="307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tabs>
          <w:tab w:val="left" w:pos="5086"/>
        </w:tabs>
        <w:spacing w:after="0"/>
        <w:ind w:left="8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</w:t>
      </w:r>
      <w:r>
        <w:rPr>
          <w:rFonts w:ascii="Times New Roman" w:hAnsi="Times New Roman" w:cs="Times New Roman"/>
        </w:rPr>
        <w:tab/>
        <w:t>Подпись ______________________________</w:t>
      </w:r>
    </w:p>
    <w:p w:rsidR="00E57FFA" w:rsidRDefault="00E57FFA">
      <w:pPr>
        <w:spacing w:after="0"/>
        <w:rPr>
          <w:rFonts w:ascii="Times New Roman" w:hAnsi="Times New Roman" w:cs="Times New Roman"/>
        </w:rPr>
      </w:pPr>
    </w:p>
    <w:p w:rsidR="00E57FFA" w:rsidRDefault="00E57FFA">
      <w:pPr>
        <w:pStyle w:val="1"/>
        <w:jc w:val="right"/>
      </w:pPr>
    </w:p>
    <w:sectPr w:rsidR="00E57FFA" w:rsidSect="00EA461F">
      <w:headerReference w:type="default" r:id="rId10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24D" w:rsidRDefault="00AD124D">
      <w:pPr>
        <w:pStyle w:val="1"/>
        <w:spacing w:line="240" w:lineRule="auto"/>
      </w:pPr>
      <w:r>
        <w:separator/>
      </w:r>
    </w:p>
  </w:endnote>
  <w:endnote w:type="continuationSeparator" w:id="1">
    <w:p w:rsidR="00AD124D" w:rsidRDefault="00AD124D">
      <w:pPr>
        <w:pStyle w:val="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24D" w:rsidRDefault="00AD124D">
      <w:pPr>
        <w:pStyle w:val="1"/>
        <w:spacing w:line="240" w:lineRule="auto"/>
      </w:pPr>
      <w:r>
        <w:separator/>
      </w:r>
    </w:p>
  </w:footnote>
  <w:footnote w:type="continuationSeparator" w:id="1">
    <w:p w:rsidR="00AD124D" w:rsidRDefault="00AD124D">
      <w:pPr>
        <w:pStyle w:val="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E57FFA" w:rsidRDefault="00AD1F74">
        <w:pPr>
          <w:pStyle w:val="16"/>
          <w:jc w:val="center"/>
        </w:pPr>
        <w:r>
          <w:fldChar w:fldCharType="begin"/>
        </w:r>
        <w:r w:rsidR="0019653E">
          <w:instrText>PAGE \* MERGEFORMAT</w:instrText>
        </w:r>
        <w:r>
          <w:fldChar w:fldCharType="separate"/>
        </w:r>
        <w:r w:rsidR="00624C6E">
          <w:rPr>
            <w:noProof/>
          </w:rPr>
          <w:t>4</w:t>
        </w:r>
        <w:r>
          <w:fldChar w:fldCharType="end"/>
        </w:r>
      </w:p>
    </w:sdtContent>
  </w:sdt>
  <w:p w:rsidR="00E57FFA" w:rsidRDefault="00E57FFA">
    <w:pPr>
      <w:pStyle w:val="1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7BED"/>
    <w:multiLevelType w:val="hybridMultilevel"/>
    <w:tmpl w:val="0242E70E"/>
    <w:lvl w:ilvl="0" w:tplc="AB0ED8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EDC65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2E04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E295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59681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93C22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D49BD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4D4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C6F7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EE3562"/>
    <w:multiLevelType w:val="hybridMultilevel"/>
    <w:tmpl w:val="4C1AEC74"/>
    <w:lvl w:ilvl="0" w:tplc="DC20302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BA06FA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B64F6B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4BC83A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25272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B304B9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EE063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7F8062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E08DE0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64E61BC"/>
    <w:multiLevelType w:val="hybridMultilevel"/>
    <w:tmpl w:val="5286372A"/>
    <w:lvl w:ilvl="0" w:tplc="C3FAE572">
      <w:start w:val="1"/>
      <w:numFmt w:val="bullet"/>
      <w:lvlText w:val="•"/>
      <w:lvlJc w:val="left"/>
      <w:pPr>
        <w:ind w:left="1417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076F204">
      <w:start w:val="1"/>
      <w:numFmt w:val="bullet"/>
      <w:lvlText w:val="o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846AA6C">
      <w:start w:val="1"/>
      <w:numFmt w:val="bullet"/>
      <w:lvlText w:val="▪"/>
      <w:lvlJc w:val="left"/>
      <w:pPr>
        <w:ind w:left="28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6D6E132">
      <w:start w:val="1"/>
      <w:numFmt w:val="bullet"/>
      <w:lvlText w:val="•"/>
      <w:lvlJc w:val="left"/>
      <w:pPr>
        <w:ind w:left="357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B48A4E0">
      <w:start w:val="1"/>
      <w:numFmt w:val="bullet"/>
      <w:lvlText w:val="o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C78A94B4">
      <w:start w:val="1"/>
      <w:numFmt w:val="bullet"/>
      <w:lvlText w:val="▪"/>
      <w:lvlJc w:val="left"/>
      <w:pPr>
        <w:ind w:left="501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5B2721E">
      <w:start w:val="1"/>
      <w:numFmt w:val="bullet"/>
      <w:lvlText w:val="•"/>
      <w:lvlJc w:val="left"/>
      <w:pPr>
        <w:ind w:left="573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CF0A11A">
      <w:start w:val="1"/>
      <w:numFmt w:val="bullet"/>
      <w:lvlText w:val="o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D8107786">
      <w:start w:val="1"/>
      <w:numFmt w:val="bullet"/>
      <w:lvlText w:val="▪"/>
      <w:lvlJc w:val="left"/>
      <w:pPr>
        <w:ind w:left="717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nsid w:val="1C006835"/>
    <w:multiLevelType w:val="hybridMultilevel"/>
    <w:tmpl w:val="FBF484CA"/>
    <w:lvl w:ilvl="0" w:tplc="BA6C4A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AFEF072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CDBC1B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DD2C1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102A0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D1E609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081B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72105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97FC1A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A004E7"/>
    <w:multiLevelType w:val="hybridMultilevel"/>
    <w:tmpl w:val="94A0590C"/>
    <w:lvl w:ilvl="0" w:tplc="A77843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608D6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4E22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D88D23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EFA37F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47067F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90429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51E482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430F43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4655E61"/>
    <w:multiLevelType w:val="hybridMultilevel"/>
    <w:tmpl w:val="F40CF2D0"/>
    <w:lvl w:ilvl="0" w:tplc="BD64170E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F3ACC33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E3E2FB5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E5A216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728ACC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DA45EF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2843FB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C822F8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2078DE1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nsid w:val="269C5FFE"/>
    <w:multiLevelType w:val="hybridMultilevel"/>
    <w:tmpl w:val="CC86AF6A"/>
    <w:lvl w:ilvl="0" w:tplc="0012194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4112D7D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448F9A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6A09BD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C6AF3B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632B02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3884C3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C2E73D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29921BF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8B67A3C"/>
    <w:multiLevelType w:val="hybridMultilevel"/>
    <w:tmpl w:val="687CD174"/>
    <w:lvl w:ilvl="0" w:tplc="D0D878E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22E8A08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814EF8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320639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9D63C8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25522BB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D2AE7D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5823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2CC373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2A8D12CA"/>
    <w:multiLevelType w:val="hybridMultilevel"/>
    <w:tmpl w:val="2C423A18"/>
    <w:lvl w:ilvl="0" w:tplc="3C6A41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1C6A6E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6259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6615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B4D4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0EF3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3E0AA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AE1C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46A4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B02360E"/>
    <w:multiLevelType w:val="hybridMultilevel"/>
    <w:tmpl w:val="E7EAC18E"/>
    <w:lvl w:ilvl="0" w:tplc="DB642D6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40E85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80E27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9C18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A8188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0847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D884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0D6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408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1FF39FD"/>
    <w:multiLevelType w:val="hybridMultilevel"/>
    <w:tmpl w:val="CE589042"/>
    <w:lvl w:ilvl="0" w:tplc="C4268F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31A2857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DD90824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BFCF80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9544BA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F1CA46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A4EDF3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AB208C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CC0917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2B74A3D"/>
    <w:multiLevelType w:val="hybridMultilevel"/>
    <w:tmpl w:val="759074FE"/>
    <w:lvl w:ilvl="0" w:tplc="B2445D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C72EE05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14986E4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2FED4F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79248D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CE28748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B334504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AD247CE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716BE0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6AC0104"/>
    <w:multiLevelType w:val="hybridMultilevel"/>
    <w:tmpl w:val="4C98D270"/>
    <w:lvl w:ilvl="0" w:tplc="CD7ED782">
      <w:start w:val="3"/>
      <w:numFmt w:val="decimal"/>
      <w:lvlText w:val="%1."/>
      <w:lvlJc w:val="left"/>
      <w:pPr>
        <w:ind w:left="4920" w:hanging="360"/>
      </w:pPr>
    </w:lvl>
    <w:lvl w:ilvl="1" w:tplc="28C2DEC2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4FCAEE6">
      <w:start w:val="1"/>
      <w:numFmt w:val="none"/>
      <w:lvlText w:val=""/>
      <w:lvlJc w:val="left"/>
      <w:pPr>
        <w:tabs>
          <w:tab w:val="num" w:pos="360"/>
        </w:tabs>
      </w:pPr>
    </w:lvl>
    <w:lvl w:ilvl="3" w:tplc="2612D78E">
      <w:start w:val="1"/>
      <w:numFmt w:val="none"/>
      <w:lvlText w:val=""/>
      <w:lvlJc w:val="left"/>
      <w:pPr>
        <w:tabs>
          <w:tab w:val="num" w:pos="360"/>
        </w:tabs>
      </w:pPr>
    </w:lvl>
    <w:lvl w:ilvl="4" w:tplc="FD44E7D8">
      <w:start w:val="1"/>
      <w:numFmt w:val="none"/>
      <w:lvlText w:val=""/>
      <w:lvlJc w:val="left"/>
      <w:pPr>
        <w:tabs>
          <w:tab w:val="num" w:pos="360"/>
        </w:tabs>
      </w:pPr>
    </w:lvl>
    <w:lvl w:ilvl="5" w:tplc="FA9CC8B2">
      <w:start w:val="1"/>
      <w:numFmt w:val="none"/>
      <w:lvlText w:val=""/>
      <w:lvlJc w:val="left"/>
      <w:pPr>
        <w:tabs>
          <w:tab w:val="num" w:pos="360"/>
        </w:tabs>
      </w:pPr>
    </w:lvl>
    <w:lvl w:ilvl="6" w:tplc="EB0A9560">
      <w:start w:val="1"/>
      <w:numFmt w:val="none"/>
      <w:lvlText w:val=""/>
      <w:lvlJc w:val="left"/>
      <w:pPr>
        <w:tabs>
          <w:tab w:val="num" w:pos="360"/>
        </w:tabs>
      </w:pPr>
    </w:lvl>
    <w:lvl w:ilvl="7" w:tplc="F5B6D5E0">
      <w:start w:val="1"/>
      <w:numFmt w:val="none"/>
      <w:lvlText w:val=""/>
      <w:lvlJc w:val="left"/>
      <w:pPr>
        <w:tabs>
          <w:tab w:val="num" w:pos="360"/>
        </w:tabs>
      </w:pPr>
    </w:lvl>
    <w:lvl w:ilvl="8" w:tplc="A7B07D0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14B6281"/>
    <w:multiLevelType w:val="hybridMultilevel"/>
    <w:tmpl w:val="976A4ABC"/>
    <w:lvl w:ilvl="0" w:tplc="97ECB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9B402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26F5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BD69E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EA867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3420B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2B0E32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5E0C7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C69C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D054B1"/>
    <w:multiLevelType w:val="hybridMultilevel"/>
    <w:tmpl w:val="90F0E254"/>
    <w:lvl w:ilvl="0" w:tplc="2B0CD366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 w:tplc="98FA2F2A">
      <w:start w:val="1"/>
      <w:numFmt w:val="none"/>
      <w:lvlText w:val=""/>
      <w:lvlJc w:val="left"/>
      <w:pPr>
        <w:tabs>
          <w:tab w:val="num" w:pos="360"/>
        </w:tabs>
      </w:pPr>
    </w:lvl>
    <w:lvl w:ilvl="2" w:tplc="E9DA10DA">
      <w:start w:val="1"/>
      <w:numFmt w:val="none"/>
      <w:lvlText w:val=""/>
      <w:lvlJc w:val="left"/>
      <w:pPr>
        <w:tabs>
          <w:tab w:val="num" w:pos="360"/>
        </w:tabs>
      </w:pPr>
    </w:lvl>
    <w:lvl w:ilvl="3" w:tplc="EEFCF1F0">
      <w:start w:val="1"/>
      <w:numFmt w:val="none"/>
      <w:lvlText w:val=""/>
      <w:lvlJc w:val="left"/>
      <w:pPr>
        <w:tabs>
          <w:tab w:val="num" w:pos="360"/>
        </w:tabs>
      </w:pPr>
    </w:lvl>
    <w:lvl w:ilvl="4" w:tplc="3E768526">
      <w:start w:val="1"/>
      <w:numFmt w:val="none"/>
      <w:lvlText w:val=""/>
      <w:lvlJc w:val="left"/>
      <w:pPr>
        <w:tabs>
          <w:tab w:val="num" w:pos="360"/>
        </w:tabs>
      </w:pPr>
    </w:lvl>
    <w:lvl w:ilvl="5" w:tplc="69A697EC">
      <w:start w:val="1"/>
      <w:numFmt w:val="none"/>
      <w:lvlText w:val=""/>
      <w:lvlJc w:val="left"/>
      <w:pPr>
        <w:tabs>
          <w:tab w:val="num" w:pos="360"/>
        </w:tabs>
      </w:pPr>
    </w:lvl>
    <w:lvl w:ilvl="6" w:tplc="C8BA38BC">
      <w:start w:val="1"/>
      <w:numFmt w:val="none"/>
      <w:lvlText w:val=""/>
      <w:lvlJc w:val="left"/>
      <w:pPr>
        <w:tabs>
          <w:tab w:val="num" w:pos="360"/>
        </w:tabs>
      </w:pPr>
    </w:lvl>
    <w:lvl w:ilvl="7" w:tplc="DA6A986C">
      <w:start w:val="1"/>
      <w:numFmt w:val="none"/>
      <w:lvlText w:val=""/>
      <w:lvlJc w:val="left"/>
      <w:pPr>
        <w:tabs>
          <w:tab w:val="num" w:pos="360"/>
        </w:tabs>
      </w:pPr>
    </w:lvl>
    <w:lvl w:ilvl="8" w:tplc="0590A37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9606806"/>
    <w:multiLevelType w:val="hybridMultilevel"/>
    <w:tmpl w:val="E9A279D8"/>
    <w:lvl w:ilvl="0" w:tplc="C19049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38A45C0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810F40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44C70C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60C39A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B76208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B76EE0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8E20900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06A6A8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6BB54011"/>
    <w:multiLevelType w:val="multilevel"/>
    <w:tmpl w:val="17CC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0E1DCA"/>
    <w:multiLevelType w:val="hybridMultilevel"/>
    <w:tmpl w:val="2548AE30"/>
    <w:lvl w:ilvl="0" w:tplc="FAF079F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E182BD1C">
      <w:start w:val="1"/>
      <w:numFmt w:val="lowerLetter"/>
      <w:lvlText w:val="%2."/>
      <w:lvlJc w:val="left"/>
      <w:pPr>
        <w:ind w:left="1789" w:hanging="360"/>
      </w:pPr>
    </w:lvl>
    <w:lvl w:ilvl="2" w:tplc="5B48401C">
      <w:start w:val="1"/>
      <w:numFmt w:val="lowerRoman"/>
      <w:lvlText w:val="%3."/>
      <w:lvlJc w:val="right"/>
      <w:pPr>
        <w:ind w:left="2509" w:hanging="180"/>
      </w:pPr>
    </w:lvl>
    <w:lvl w:ilvl="3" w:tplc="DAEC0EB2">
      <w:start w:val="1"/>
      <w:numFmt w:val="decimal"/>
      <w:lvlText w:val="%4."/>
      <w:lvlJc w:val="left"/>
      <w:pPr>
        <w:ind w:left="3229" w:hanging="360"/>
      </w:pPr>
    </w:lvl>
    <w:lvl w:ilvl="4" w:tplc="26807204">
      <w:start w:val="1"/>
      <w:numFmt w:val="lowerLetter"/>
      <w:lvlText w:val="%5."/>
      <w:lvlJc w:val="left"/>
      <w:pPr>
        <w:ind w:left="3949" w:hanging="360"/>
      </w:pPr>
    </w:lvl>
    <w:lvl w:ilvl="5" w:tplc="965A9068">
      <w:start w:val="1"/>
      <w:numFmt w:val="lowerRoman"/>
      <w:lvlText w:val="%6."/>
      <w:lvlJc w:val="right"/>
      <w:pPr>
        <w:ind w:left="4669" w:hanging="180"/>
      </w:pPr>
    </w:lvl>
    <w:lvl w:ilvl="6" w:tplc="5C4C43B4">
      <w:start w:val="1"/>
      <w:numFmt w:val="decimal"/>
      <w:lvlText w:val="%7."/>
      <w:lvlJc w:val="left"/>
      <w:pPr>
        <w:ind w:left="5389" w:hanging="360"/>
      </w:pPr>
    </w:lvl>
    <w:lvl w:ilvl="7" w:tplc="CA861AD6">
      <w:start w:val="1"/>
      <w:numFmt w:val="lowerLetter"/>
      <w:lvlText w:val="%8."/>
      <w:lvlJc w:val="left"/>
      <w:pPr>
        <w:ind w:left="6109" w:hanging="360"/>
      </w:pPr>
    </w:lvl>
    <w:lvl w:ilvl="8" w:tplc="DA0CB45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7"/>
  </w:num>
  <w:num w:numId="12">
    <w:abstractNumId w:val="5"/>
  </w:num>
  <w:num w:numId="13">
    <w:abstractNumId w:val="15"/>
  </w:num>
  <w:num w:numId="14">
    <w:abstractNumId w:val="2"/>
  </w:num>
  <w:num w:numId="15">
    <w:abstractNumId w:val="7"/>
  </w:num>
  <w:num w:numId="16">
    <w:abstractNumId w:val="11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FFA"/>
    <w:rsid w:val="00021EE8"/>
    <w:rsid w:val="000A626F"/>
    <w:rsid w:val="0019653E"/>
    <w:rsid w:val="001B233C"/>
    <w:rsid w:val="00481960"/>
    <w:rsid w:val="00495558"/>
    <w:rsid w:val="004A21D1"/>
    <w:rsid w:val="005D04FB"/>
    <w:rsid w:val="00624C6E"/>
    <w:rsid w:val="007044C5"/>
    <w:rsid w:val="00792784"/>
    <w:rsid w:val="007C15C9"/>
    <w:rsid w:val="00816068"/>
    <w:rsid w:val="0094446D"/>
    <w:rsid w:val="009C2C97"/>
    <w:rsid w:val="00A478E9"/>
    <w:rsid w:val="00AD124D"/>
    <w:rsid w:val="00AD1F74"/>
    <w:rsid w:val="00AD59A0"/>
    <w:rsid w:val="00C7136E"/>
    <w:rsid w:val="00C8060B"/>
    <w:rsid w:val="00CF25D5"/>
    <w:rsid w:val="00E27EB8"/>
    <w:rsid w:val="00E57FFA"/>
    <w:rsid w:val="00EA461F"/>
    <w:rsid w:val="00F50DE7"/>
    <w:rsid w:val="00F829E0"/>
    <w:rsid w:val="00F93AC8"/>
    <w:rsid w:val="00F94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1"/>
    <w:next w:val="1"/>
    <w:uiPriority w:val="9"/>
    <w:qFormat/>
    <w:rsid w:val="00E57FFA"/>
    <w:pPr>
      <w:keepNext/>
      <w:keepLines/>
      <w:spacing w:before="480" w:after="200"/>
      <w:outlineLvl w:val="0"/>
    </w:pPr>
    <w:rPr>
      <w:sz w:val="40"/>
      <w:szCs w:val="40"/>
    </w:rPr>
  </w:style>
  <w:style w:type="paragraph" w:customStyle="1" w:styleId="31">
    <w:name w:val="Заголовок 3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2"/>
    </w:pPr>
    <w:rPr>
      <w:sz w:val="30"/>
      <w:szCs w:val="30"/>
    </w:rPr>
  </w:style>
  <w:style w:type="paragraph" w:customStyle="1" w:styleId="41">
    <w:name w:val="Заголовок 4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5"/>
    </w:pPr>
    <w:rPr>
      <w:b/>
      <w:bCs/>
    </w:rPr>
  </w:style>
  <w:style w:type="paragraph" w:customStyle="1" w:styleId="71">
    <w:name w:val="Заголовок 7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6"/>
    </w:pPr>
    <w:rPr>
      <w:b/>
      <w:bCs/>
      <w:i/>
      <w:iCs/>
    </w:rPr>
  </w:style>
  <w:style w:type="paragraph" w:customStyle="1" w:styleId="81">
    <w:name w:val="Заголовок 8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7"/>
    </w:pPr>
    <w:rPr>
      <w:i/>
      <w:iCs/>
    </w:rPr>
  </w:style>
  <w:style w:type="paragraph" w:customStyle="1" w:styleId="91">
    <w:name w:val="Заголовок 9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57FF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57FFA"/>
    <w:rPr>
      <w:sz w:val="24"/>
      <w:szCs w:val="24"/>
    </w:rPr>
  </w:style>
  <w:style w:type="character" w:customStyle="1" w:styleId="QuoteChar">
    <w:name w:val="Quote Char"/>
    <w:uiPriority w:val="29"/>
    <w:rsid w:val="00E57FFA"/>
    <w:rPr>
      <w:i/>
    </w:rPr>
  </w:style>
  <w:style w:type="character" w:customStyle="1" w:styleId="IntenseQuoteChar">
    <w:name w:val="Intense Quote Char"/>
    <w:uiPriority w:val="30"/>
    <w:rsid w:val="00E57FFA"/>
    <w:rPr>
      <w:i/>
    </w:rPr>
  </w:style>
  <w:style w:type="paragraph" w:customStyle="1" w:styleId="10">
    <w:name w:val="Верхний колонтитул1"/>
    <w:basedOn w:val="1"/>
    <w:link w:val="Head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2">
    <w:name w:val="Нижний колонтитул1"/>
    <w:basedOn w:val="1"/>
    <w:link w:val="Foot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3">
    <w:name w:val="Название объекта1"/>
    <w:basedOn w:val="1"/>
    <w:next w:val="1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E57FFA"/>
    <w:rPr>
      <w:sz w:val="18"/>
    </w:rPr>
  </w:style>
  <w:style w:type="character" w:customStyle="1" w:styleId="EndnoteTextChar">
    <w:name w:val="Endnote Text Char"/>
    <w:uiPriority w:val="99"/>
    <w:rsid w:val="00E57FFA"/>
    <w:rPr>
      <w:sz w:val="20"/>
    </w:rPr>
  </w:style>
  <w:style w:type="paragraph" w:customStyle="1" w:styleId="210">
    <w:name w:val="Заголовок 21"/>
    <w:basedOn w:val="a"/>
    <w:link w:val="2"/>
    <w:uiPriority w:val="9"/>
    <w:qFormat/>
    <w:rsid w:val="00E57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1"/>
    <w:uiPriority w:val="9"/>
    <w:rsid w:val="00E57FFA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sid w:val="00E57FFA"/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1"/>
    <w:uiPriority w:val="9"/>
    <w:rsid w:val="00E57FFA"/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1"/>
    <w:uiPriority w:val="9"/>
    <w:rsid w:val="00E57FFA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1"/>
    <w:uiPriority w:val="9"/>
    <w:rsid w:val="00E57FFA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0"/>
    <w:uiPriority w:val="9"/>
    <w:rsid w:val="00E57FFA"/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0"/>
    <w:uiPriority w:val="9"/>
    <w:rsid w:val="00E57FF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0"/>
    <w:uiPriority w:val="9"/>
    <w:rsid w:val="00E57FFA"/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E57FF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57FF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57FFA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7FF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57FF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7FF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E57FF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E57FF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57F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57FFA"/>
    <w:rPr>
      <w:i/>
    </w:rPr>
  </w:style>
  <w:style w:type="character" w:customStyle="1" w:styleId="HeaderChar">
    <w:name w:val="Header Char"/>
    <w:basedOn w:val="a0"/>
    <w:link w:val="10"/>
    <w:uiPriority w:val="99"/>
    <w:rsid w:val="00E57FFA"/>
  </w:style>
  <w:style w:type="character" w:customStyle="1" w:styleId="FooterChar">
    <w:name w:val="Footer Char"/>
    <w:basedOn w:val="a0"/>
    <w:link w:val="12"/>
    <w:uiPriority w:val="99"/>
    <w:rsid w:val="00E57FF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E57FFA"/>
  </w:style>
  <w:style w:type="table" w:styleId="aa">
    <w:name w:val="Table Grid"/>
    <w:basedOn w:val="a1"/>
    <w:uiPriority w:val="39"/>
    <w:rsid w:val="00E57F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57FF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57FFA"/>
    <w:rPr>
      <w:sz w:val="18"/>
    </w:rPr>
  </w:style>
  <w:style w:type="character" w:styleId="ad">
    <w:name w:val="footnote reference"/>
    <w:basedOn w:val="a0"/>
    <w:uiPriority w:val="99"/>
    <w:unhideWhenUsed/>
    <w:rsid w:val="00E57FF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57FF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57FFA"/>
    <w:rPr>
      <w:sz w:val="20"/>
    </w:rPr>
  </w:style>
  <w:style w:type="character" w:styleId="af0">
    <w:name w:val="endnote reference"/>
    <w:basedOn w:val="a0"/>
    <w:uiPriority w:val="99"/>
    <w:semiHidden/>
    <w:unhideWhenUsed/>
    <w:rsid w:val="00E57FFA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E57FFA"/>
    <w:pPr>
      <w:spacing w:after="57"/>
    </w:pPr>
  </w:style>
  <w:style w:type="paragraph" w:styleId="23">
    <w:name w:val="toc 2"/>
    <w:basedOn w:val="a"/>
    <w:next w:val="a"/>
    <w:uiPriority w:val="39"/>
    <w:unhideWhenUsed/>
    <w:rsid w:val="00E57FF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57FF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57FF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57FF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57FF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57FF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57FF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57FFA"/>
    <w:pPr>
      <w:spacing w:after="57"/>
      <w:ind w:left="2268"/>
    </w:pPr>
  </w:style>
  <w:style w:type="paragraph" w:styleId="af1">
    <w:name w:val="TOC Heading"/>
    <w:uiPriority w:val="39"/>
    <w:unhideWhenUsed/>
    <w:rsid w:val="00E57FFA"/>
  </w:style>
  <w:style w:type="paragraph" w:styleId="af2">
    <w:name w:val="table of figures"/>
    <w:basedOn w:val="a"/>
    <w:next w:val="a"/>
    <w:uiPriority w:val="99"/>
    <w:unhideWhenUsed/>
    <w:rsid w:val="00E57FFA"/>
    <w:pPr>
      <w:spacing w:after="0"/>
    </w:pPr>
  </w:style>
  <w:style w:type="paragraph" w:customStyle="1" w:styleId="16">
    <w:name w:val="Верхний колонтитул1"/>
    <w:basedOn w:val="a"/>
    <w:link w:val="af3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16"/>
    <w:uiPriority w:val="99"/>
    <w:rsid w:val="00E57FFA"/>
  </w:style>
  <w:style w:type="paragraph" w:customStyle="1" w:styleId="17">
    <w:name w:val="Нижний колонтитул1"/>
    <w:basedOn w:val="a"/>
    <w:link w:val="af4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7"/>
    <w:uiPriority w:val="99"/>
    <w:rsid w:val="00E57FFA"/>
  </w:style>
  <w:style w:type="character" w:customStyle="1" w:styleId="af5">
    <w:name w:val="Абзац списка Знак"/>
    <w:link w:val="af6"/>
    <w:uiPriority w:val="34"/>
    <w:rsid w:val="00E57FFA"/>
    <w:rPr>
      <w:rFonts w:ascii="Calibri" w:eastAsia="Calibri" w:hAnsi="Calibri" w:cs="Times New Roman"/>
      <w:lang w:eastAsia="ru-RU"/>
    </w:rPr>
  </w:style>
  <w:style w:type="paragraph" w:styleId="af6">
    <w:name w:val="List Paragraph"/>
    <w:basedOn w:val="a"/>
    <w:link w:val="af5"/>
    <w:uiPriority w:val="34"/>
    <w:qFormat/>
    <w:rsid w:val="00E57FFA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7">
    <w:name w:val="Hyperlink"/>
    <w:basedOn w:val="a0"/>
    <w:uiPriority w:val="99"/>
    <w:unhideWhenUsed/>
    <w:rsid w:val="00E57FFA"/>
    <w:rPr>
      <w:color w:val="0563C1" w:themeColor="hyperlink"/>
      <w:u w:val="single"/>
    </w:rPr>
  </w:style>
  <w:style w:type="paragraph" w:customStyle="1" w:styleId="Default">
    <w:name w:val="Default"/>
    <w:rsid w:val="00E57FFA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rsid w:val="00E57FFA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E57FFA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E57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57FF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link w:val="210"/>
    <w:uiPriority w:val="9"/>
    <w:rsid w:val="00E57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nhideWhenUsed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E57FF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E57FFA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E57FFA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1">
    <w:name w:val="Обычный1"/>
    <w:rsid w:val="00E57FFA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8">
    <w:name w:val="Сетка таблицы1"/>
    <w:rsid w:val="00E57FFA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45">
    <w:name w:val="3745"/>
    <w:basedOn w:val="a"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5D04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ort.nso.ru/sites/sport.nso.ru/wodby_files/files/page_18057/prikaz_ob_utverzhdenii_kp_na_2025_god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EDF95288486244001128F9BBB3B6F1D76FFED979D7DDF9FF8903099896753CF65E1A9ECE5033E3F3F88CE5D79C599B8EFB991A13AB7A5BG2A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2952</Words>
  <Characters>16833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14</cp:revision>
  <dcterms:created xsi:type="dcterms:W3CDTF">2026-09-02T15:17:00Z</dcterms:created>
  <dcterms:modified xsi:type="dcterms:W3CDTF">2026-09-07T14:26:00Z</dcterms:modified>
</cp:coreProperties>
</file>